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DD5E" w14:textId="3857FBA2" w:rsidR="00DD0039" w:rsidRPr="00616D4A" w:rsidRDefault="00DD0039" w:rsidP="00DD0039">
      <w:pPr>
        <w:pStyle w:val="11"/>
        <w:tabs>
          <w:tab w:val="left" w:pos="851"/>
          <w:tab w:val="left" w:pos="1134"/>
          <w:tab w:val="left" w:pos="4395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</w:p>
    <w:tbl>
      <w:tblPr>
        <w:tblStyle w:val="ad"/>
        <w:tblW w:w="3095" w:type="dxa"/>
        <w:tblInd w:w="11862" w:type="dxa"/>
        <w:tblLook w:val="04A0" w:firstRow="1" w:lastRow="0" w:firstColumn="1" w:lastColumn="0" w:noHBand="0" w:noVBand="1"/>
      </w:tblPr>
      <w:tblGrid>
        <w:gridCol w:w="1418"/>
        <w:gridCol w:w="1677"/>
      </w:tblGrid>
      <w:tr w:rsidR="00DD0039" w:rsidRPr="00616D4A" w14:paraId="0BE56BBF" w14:textId="77777777" w:rsidTr="00676A5B">
        <w:trPr>
          <w:trHeight w:val="636"/>
        </w:trPr>
        <w:tc>
          <w:tcPr>
            <w:tcW w:w="30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8DB1F24" w14:textId="77777777" w:rsidR="00DD0039" w:rsidRPr="00616D4A" w:rsidRDefault="00DD0039" w:rsidP="00676A5B">
            <w:pPr>
              <w:jc w:val="center"/>
            </w:pPr>
            <w:r w:rsidRPr="00616D4A">
              <w:t>Регистрационный номер</w:t>
            </w:r>
          </w:p>
          <w:p w14:paraId="29466034" w14:textId="77777777" w:rsidR="00DD0039" w:rsidRPr="00616D4A" w:rsidRDefault="00DD0039" w:rsidP="00676A5B">
            <w:pPr>
              <w:jc w:val="center"/>
            </w:pPr>
            <w:r w:rsidRPr="00616D4A">
              <w:t>и дата регистрации Заявки</w:t>
            </w:r>
          </w:p>
        </w:tc>
      </w:tr>
      <w:tr w:rsidR="00DD0039" w:rsidRPr="00616D4A" w14:paraId="7F916FAA" w14:textId="77777777" w:rsidTr="00676A5B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6326BB" w14:textId="77777777" w:rsidR="00DD0039" w:rsidRPr="00616D4A" w:rsidRDefault="00DD0039" w:rsidP="00676A5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D1E02A" w14:textId="77777777" w:rsidR="00DD0039" w:rsidRPr="00616D4A" w:rsidRDefault="00DD0039" w:rsidP="00676A5B">
            <w:pPr>
              <w:jc w:val="center"/>
            </w:pPr>
          </w:p>
        </w:tc>
      </w:tr>
    </w:tbl>
    <w:p w14:paraId="0975C6BF" w14:textId="77777777" w:rsidR="00DD0039" w:rsidRPr="00616D4A" w:rsidRDefault="00DD0039" w:rsidP="00DD0039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57"/>
        <w:gridCol w:w="329"/>
        <w:gridCol w:w="615"/>
        <w:gridCol w:w="576"/>
        <w:gridCol w:w="425"/>
        <w:gridCol w:w="5103"/>
        <w:gridCol w:w="6782"/>
      </w:tblGrid>
      <w:tr w:rsidR="00DD0039" w:rsidRPr="00616D4A" w14:paraId="6DFBAB82" w14:textId="77777777" w:rsidTr="00676A5B">
        <w:trPr>
          <w:trHeight w:val="241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635C7" w14:textId="77777777" w:rsidR="00DD0039" w:rsidRPr="00616D4A" w:rsidRDefault="00DD0039" w:rsidP="00676A5B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616D4A">
              <w:rPr>
                <w:iCs/>
                <w:sz w:val="24"/>
                <w:szCs w:val="24"/>
                <w:lang w:eastAsia="en-US"/>
              </w:rPr>
              <w:t xml:space="preserve">Входящий номер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9C319" w14:textId="77777777" w:rsidR="00DD0039" w:rsidRPr="00616D4A" w:rsidRDefault="00DD0039" w:rsidP="00676A5B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6B93" w14:textId="77777777" w:rsidR="00DD0039" w:rsidRPr="00616D4A" w:rsidRDefault="00DD0039" w:rsidP="00676A5B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1C9E8" w14:textId="77777777" w:rsidR="00DD0039" w:rsidRPr="00616D4A" w:rsidRDefault="00DD0039" w:rsidP="00676A5B">
            <w:pPr>
              <w:spacing w:line="254" w:lineRule="auto"/>
              <w:jc w:val="right"/>
              <w:rPr>
                <w:iCs/>
                <w:sz w:val="24"/>
                <w:szCs w:val="24"/>
                <w:lang w:eastAsia="en-US"/>
              </w:rPr>
            </w:pPr>
            <w:r w:rsidRPr="00616D4A">
              <w:rPr>
                <w:b/>
                <w:iCs/>
                <w:sz w:val="24"/>
                <w:szCs w:val="24"/>
                <w:lang w:eastAsia="en-US"/>
              </w:rPr>
              <w:t>Руководителю Испытательной лаборатории (центра)</w:t>
            </w:r>
          </w:p>
        </w:tc>
      </w:tr>
      <w:tr w:rsidR="00DD0039" w:rsidRPr="00616D4A" w14:paraId="5A0BA0CC" w14:textId="77777777" w:rsidTr="00676A5B">
        <w:trPr>
          <w:trHeight w:val="241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F9F72" w14:textId="77777777" w:rsidR="00DD0039" w:rsidRPr="00616D4A" w:rsidRDefault="00DD0039" w:rsidP="00676A5B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616D4A">
              <w:rPr>
                <w:iCs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4D71F" w14:textId="77777777" w:rsidR="00DD0039" w:rsidRPr="00616D4A" w:rsidRDefault="00DD0039" w:rsidP="00676A5B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D79BB" w14:textId="77777777" w:rsidR="00DD0039" w:rsidRPr="00616D4A" w:rsidRDefault="00DD0039" w:rsidP="00676A5B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3E0FC" w14:textId="77777777" w:rsidR="00DD0039" w:rsidRPr="00616D4A" w:rsidRDefault="00DD0039" w:rsidP="00676A5B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CB0CAC" w14:textId="77777777" w:rsidR="00DD0039" w:rsidRPr="00616D4A" w:rsidRDefault="00DD0039" w:rsidP="00676A5B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616D4A">
              <w:rPr>
                <w:iCs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1F641" w14:textId="77777777" w:rsidR="00DD0039" w:rsidRPr="00616D4A" w:rsidRDefault="00DD0039" w:rsidP="00676A5B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0F84C" w14:textId="77777777" w:rsidR="00DD0039" w:rsidRPr="00616D4A" w:rsidRDefault="00DD0039" w:rsidP="00676A5B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26FE6" w14:textId="77777777" w:rsidR="00DD0039" w:rsidRPr="00616D4A" w:rsidRDefault="00DD0039" w:rsidP="00676A5B">
            <w:pPr>
              <w:spacing w:line="254" w:lineRule="auto"/>
              <w:jc w:val="right"/>
              <w:rPr>
                <w:b/>
                <w:iCs/>
                <w:sz w:val="24"/>
                <w:szCs w:val="24"/>
                <w:lang w:eastAsia="en-US"/>
              </w:rPr>
            </w:pPr>
            <w:r w:rsidRPr="00616D4A">
              <w:rPr>
                <w:b/>
                <w:iCs/>
                <w:sz w:val="24"/>
                <w:szCs w:val="24"/>
                <w:lang w:eastAsia="en-US"/>
              </w:rPr>
              <w:t>НТЦ «</w:t>
            </w:r>
            <w:proofErr w:type="spellStart"/>
            <w:r w:rsidRPr="00616D4A">
              <w:rPr>
                <w:b/>
                <w:iCs/>
                <w:sz w:val="24"/>
                <w:szCs w:val="24"/>
                <w:lang w:eastAsia="en-US"/>
              </w:rPr>
              <w:t>ЭнергоСтандарт</w:t>
            </w:r>
            <w:proofErr w:type="spellEnd"/>
            <w:r w:rsidRPr="00616D4A">
              <w:rPr>
                <w:b/>
                <w:iCs/>
                <w:sz w:val="24"/>
                <w:szCs w:val="24"/>
                <w:lang w:eastAsia="en-US"/>
              </w:rPr>
              <w:t>» ИП Ибрагимовой Н.А.</w:t>
            </w:r>
          </w:p>
        </w:tc>
      </w:tr>
    </w:tbl>
    <w:p w14:paraId="0B248E93" w14:textId="77777777" w:rsidR="00DD0039" w:rsidRPr="00616D4A" w:rsidRDefault="00DD0039" w:rsidP="00DD0039">
      <w:pPr>
        <w:jc w:val="center"/>
        <w:rPr>
          <w:sz w:val="24"/>
          <w:szCs w:val="24"/>
        </w:rPr>
      </w:pPr>
      <w:r w:rsidRPr="00616D4A">
        <w:rPr>
          <w:b/>
          <w:bCs/>
          <w:color w:val="000000"/>
          <w:sz w:val="24"/>
          <w:szCs w:val="24"/>
        </w:rPr>
        <w:t>ЗАЯВКА от ____ ______________ 202___ </w:t>
      </w:r>
    </w:p>
    <w:p w14:paraId="147E566D" w14:textId="77777777" w:rsidR="00DD0039" w:rsidRPr="00616D4A" w:rsidRDefault="00DD0039" w:rsidP="00DD0039">
      <w:pPr>
        <w:jc w:val="center"/>
        <w:rPr>
          <w:b/>
          <w:bCs/>
          <w:color w:val="000000"/>
        </w:rPr>
      </w:pPr>
      <w:r w:rsidRPr="00616D4A">
        <w:rPr>
          <w:b/>
          <w:bCs/>
          <w:color w:val="000000"/>
          <w:sz w:val="24"/>
          <w:szCs w:val="24"/>
        </w:rPr>
        <w:t xml:space="preserve">на проведение испытаний </w:t>
      </w:r>
    </w:p>
    <w:tbl>
      <w:tblPr>
        <w:tblpPr w:leftFromText="180" w:rightFromText="180" w:bottomFromText="16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316"/>
        <w:gridCol w:w="2876"/>
        <w:gridCol w:w="3118"/>
        <w:gridCol w:w="1843"/>
        <w:gridCol w:w="2410"/>
      </w:tblGrid>
      <w:tr w:rsidR="00DD0039" w:rsidRPr="00616D4A" w14:paraId="48C585B8" w14:textId="77777777" w:rsidTr="00DD0039">
        <w:trPr>
          <w:trHeight w:val="377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4FD7" w14:textId="77777777" w:rsidR="00DD0039" w:rsidRPr="00616D4A" w:rsidRDefault="00DD0039" w:rsidP="00676A5B">
            <w:pPr>
              <w:spacing w:line="254" w:lineRule="auto"/>
              <w:jc w:val="center"/>
              <w:rPr>
                <w:lang w:eastAsia="en-US"/>
              </w:rPr>
            </w:pPr>
            <w:r w:rsidRPr="00616D4A">
              <w:rPr>
                <w:lang w:eastAsia="en-US"/>
              </w:rPr>
              <w:t>Наименование заказчика (заявителя)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C671" w14:textId="77777777" w:rsidR="00DD0039" w:rsidRPr="00616D4A" w:rsidRDefault="00DD0039" w:rsidP="00676A5B">
            <w:pPr>
              <w:spacing w:line="254" w:lineRule="auto"/>
              <w:jc w:val="center"/>
              <w:rPr>
                <w:lang w:eastAsia="en-US"/>
              </w:rPr>
            </w:pPr>
            <w:r w:rsidRPr="00616D4A">
              <w:rPr>
                <w:lang w:eastAsia="en-US"/>
              </w:rPr>
              <w:t>Наименование производителя образца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C701" w14:textId="77777777" w:rsidR="00DD0039" w:rsidRPr="00616D4A" w:rsidRDefault="00DD0039" w:rsidP="00676A5B">
            <w:pPr>
              <w:spacing w:line="254" w:lineRule="auto"/>
              <w:jc w:val="center"/>
              <w:rPr>
                <w:lang w:eastAsia="en-US"/>
              </w:rPr>
            </w:pPr>
            <w:r w:rsidRPr="00616D4A">
              <w:rPr>
                <w:lang w:eastAsia="en-US"/>
              </w:rPr>
              <w:t>Наименование, условное обозначение образца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1EB2" w14:textId="77777777" w:rsidR="00DD0039" w:rsidRPr="00616D4A" w:rsidRDefault="00DD0039" w:rsidP="00676A5B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616D4A">
              <w:rPr>
                <w:color w:val="000000"/>
                <w:lang w:eastAsia="en-US"/>
              </w:rPr>
              <w:t>Документы по стандартизации</w:t>
            </w:r>
          </w:p>
          <w:p w14:paraId="212F6862" w14:textId="77777777" w:rsidR="00DD0039" w:rsidRPr="00616D4A" w:rsidRDefault="00DD0039" w:rsidP="00676A5B">
            <w:pPr>
              <w:spacing w:line="254" w:lineRule="auto"/>
              <w:jc w:val="center"/>
              <w:rPr>
                <w:lang w:eastAsia="en-US"/>
              </w:rPr>
            </w:pPr>
            <w:r w:rsidRPr="00616D4A">
              <w:rPr>
                <w:lang w:eastAsia="en-US"/>
              </w:rPr>
              <w:t xml:space="preserve"> (ГОСТ, ТУ, СТО и т.д.) </w:t>
            </w:r>
          </w:p>
          <w:p w14:paraId="32C449A6" w14:textId="77777777" w:rsidR="00DD0039" w:rsidRPr="00616D4A" w:rsidRDefault="00DD0039" w:rsidP="00676A5B">
            <w:pPr>
              <w:spacing w:line="254" w:lineRule="auto"/>
              <w:jc w:val="center"/>
              <w:rPr>
                <w:lang w:eastAsia="en-US"/>
              </w:rPr>
            </w:pPr>
            <w:r w:rsidRPr="00616D4A">
              <w:rPr>
                <w:lang w:eastAsia="en-US"/>
              </w:rPr>
              <w:t>в отношении объекта испытаний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3B2D" w14:textId="77777777" w:rsidR="00DD0039" w:rsidRPr="00616D4A" w:rsidRDefault="00DD0039" w:rsidP="00676A5B">
            <w:pPr>
              <w:spacing w:line="254" w:lineRule="auto"/>
              <w:jc w:val="center"/>
              <w:rPr>
                <w:lang w:eastAsia="en-US"/>
              </w:rPr>
            </w:pPr>
            <w:r w:rsidRPr="00616D4A">
              <w:rPr>
                <w:lang w:eastAsia="en-US"/>
              </w:rPr>
              <w:t>Наименование методики испытаний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9C4B" w14:textId="77777777" w:rsidR="00DD0039" w:rsidRDefault="00DD0039" w:rsidP="00676A5B">
            <w:pPr>
              <w:spacing w:line="254" w:lineRule="auto"/>
              <w:jc w:val="center"/>
              <w:rPr>
                <w:lang w:eastAsia="en-US"/>
              </w:rPr>
            </w:pPr>
            <w:r w:rsidRPr="00616D4A">
              <w:rPr>
                <w:lang w:eastAsia="en-US"/>
              </w:rPr>
              <w:t xml:space="preserve">НД на методику испытаний, № пункта </w:t>
            </w:r>
          </w:p>
          <w:p w14:paraId="4DCCE6F8" w14:textId="781BED61" w:rsidR="00DD0039" w:rsidRPr="00616D4A" w:rsidRDefault="00DD0039" w:rsidP="00676A5B">
            <w:pPr>
              <w:spacing w:line="254" w:lineRule="auto"/>
              <w:jc w:val="center"/>
              <w:rPr>
                <w:lang w:eastAsia="en-US"/>
              </w:rPr>
            </w:pPr>
            <w:r w:rsidRPr="00616D4A">
              <w:rPr>
                <w:lang w:eastAsia="en-US"/>
              </w:rPr>
              <w:t>(при наличии)</w:t>
            </w:r>
          </w:p>
        </w:tc>
      </w:tr>
      <w:tr w:rsidR="00DD0039" w:rsidRPr="00616D4A" w14:paraId="3DB5AC6B" w14:textId="77777777" w:rsidTr="00DD0039">
        <w:trPr>
          <w:trHeight w:val="3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C493" w14:textId="77777777" w:rsidR="00DD0039" w:rsidRPr="00616D4A" w:rsidRDefault="00DD0039" w:rsidP="00676A5B">
            <w:pPr>
              <w:jc w:val="center"/>
              <w:rPr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85A" w14:textId="77777777" w:rsidR="00DD0039" w:rsidRPr="00616D4A" w:rsidRDefault="00DD0039" w:rsidP="00676A5B">
            <w:pPr>
              <w:jc w:val="center"/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C37" w14:textId="77777777" w:rsidR="00DD0039" w:rsidRPr="00616D4A" w:rsidRDefault="00DD0039" w:rsidP="00676A5B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AAC" w14:textId="77777777" w:rsidR="00DD0039" w:rsidRPr="00616D4A" w:rsidRDefault="00DD0039" w:rsidP="00676A5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F985" w14:textId="77777777" w:rsidR="00DD0039" w:rsidRPr="00616D4A" w:rsidRDefault="00DD0039" w:rsidP="00676A5B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1F7C" w14:textId="77777777" w:rsidR="00DD0039" w:rsidRPr="00616D4A" w:rsidRDefault="00DD0039" w:rsidP="00676A5B">
            <w:pPr>
              <w:jc w:val="center"/>
              <w:rPr>
                <w:lang w:eastAsia="en-US"/>
              </w:rPr>
            </w:pPr>
          </w:p>
        </w:tc>
      </w:tr>
      <w:tr w:rsidR="00DD0039" w:rsidRPr="00616D4A" w14:paraId="60C482A4" w14:textId="77777777" w:rsidTr="00DD0039">
        <w:trPr>
          <w:trHeight w:val="3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4C93" w14:textId="77777777" w:rsidR="00DD0039" w:rsidRPr="00616D4A" w:rsidRDefault="00DD0039" w:rsidP="00676A5B">
            <w:pPr>
              <w:jc w:val="center"/>
              <w:rPr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9D17" w14:textId="77777777" w:rsidR="00DD0039" w:rsidRPr="00616D4A" w:rsidRDefault="00DD0039" w:rsidP="00676A5B">
            <w:pPr>
              <w:jc w:val="center"/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2E3B" w14:textId="77777777" w:rsidR="00DD0039" w:rsidRPr="00616D4A" w:rsidRDefault="00DD0039" w:rsidP="00676A5B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7416" w14:textId="77777777" w:rsidR="00DD0039" w:rsidRPr="00616D4A" w:rsidRDefault="00DD0039" w:rsidP="00676A5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43FC" w14:textId="77777777" w:rsidR="00DD0039" w:rsidRPr="00616D4A" w:rsidRDefault="00DD0039" w:rsidP="00676A5B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C24" w14:textId="77777777" w:rsidR="00DD0039" w:rsidRPr="00616D4A" w:rsidRDefault="00DD0039" w:rsidP="00676A5B">
            <w:pPr>
              <w:jc w:val="center"/>
              <w:rPr>
                <w:lang w:eastAsia="en-US"/>
              </w:rPr>
            </w:pPr>
          </w:p>
        </w:tc>
      </w:tr>
    </w:tbl>
    <w:p w14:paraId="6DD4A4F1" w14:textId="77777777" w:rsidR="00DD0039" w:rsidRPr="00616D4A" w:rsidRDefault="00DD0039" w:rsidP="00DD0039">
      <w:pPr>
        <w:jc w:val="both"/>
        <w:rPr>
          <w:bCs/>
          <w:sz w:val="22"/>
          <w:szCs w:val="22"/>
        </w:rPr>
      </w:pPr>
      <w:r w:rsidRPr="00616D4A">
        <w:rPr>
          <w:b/>
          <w:sz w:val="22"/>
          <w:szCs w:val="22"/>
        </w:rPr>
        <w:t xml:space="preserve">Испытания, проводимые по данной заявке, являются: </w:t>
      </w:r>
      <w:r w:rsidRPr="00616D4A">
        <w:rPr>
          <w:bCs/>
          <w:sz w:val="22"/>
          <w:szCs w:val="22"/>
        </w:rPr>
        <w:t>приемочными, типовыми или периодическими (</w:t>
      </w:r>
      <w:r w:rsidRPr="00616D4A">
        <w:rPr>
          <w:bCs/>
          <w:i/>
          <w:iCs/>
          <w:sz w:val="22"/>
          <w:szCs w:val="22"/>
        </w:rPr>
        <w:t>нужное подчеркнуть</w:t>
      </w:r>
      <w:r w:rsidRPr="00616D4A">
        <w:rPr>
          <w:bCs/>
          <w:sz w:val="22"/>
          <w:szCs w:val="22"/>
        </w:rPr>
        <w:t>)</w:t>
      </w:r>
    </w:p>
    <w:p w14:paraId="11C8A9D0" w14:textId="77777777" w:rsidR="00DD0039" w:rsidRPr="00616D4A" w:rsidRDefault="00DD0039" w:rsidP="00DD0039">
      <w:pPr>
        <w:jc w:val="both"/>
        <w:rPr>
          <w:bCs/>
          <w:sz w:val="22"/>
          <w:szCs w:val="22"/>
        </w:rPr>
      </w:pPr>
      <w:r w:rsidRPr="00616D4A">
        <w:rPr>
          <w:b/>
          <w:sz w:val="22"/>
          <w:szCs w:val="22"/>
        </w:rPr>
        <w:t>Результат испытаний зафиксировать в протоколе</w:t>
      </w:r>
      <w:r w:rsidRPr="00616D4A">
        <w:rPr>
          <w:bCs/>
          <w:sz w:val="22"/>
          <w:szCs w:val="22"/>
        </w:rPr>
        <w:t>: с погрешностью измерений; с неопределенностью измерений; без погрешности и неопределенности измерений; в соответствии с методикой испытаний по погрешности и неопределенности измерений (</w:t>
      </w:r>
      <w:r w:rsidRPr="00616D4A">
        <w:rPr>
          <w:bCs/>
          <w:i/>
          <w:iCs/>
          <w:sz w:val="22"/>
          <w:szCs w:val="22"/>
        </w:rPr>
        <w:t>нужное подчеркнуть</w:t>
      </w:r>
      <w:r w:rsidRPr="00616D4A">
        <w:rPr>
          <w:bCs/>
          <w:sz w:val="22"/>
          <w:szCs w:val="22"/>
        </w:rPr>
        <w:t>)</w:t>
      </w:r>
    </w:p>
    <w:p w14:paraId="5A275891" w14:textId="77777777" w:rsidR="00DD0039" w:rsidRPr="00616D4A" w:rsidRDefault="00DD0039" w:rsidP="00DD0039">
      <w:pPr>
        <w:jc w:val="both"/>
        <w:rPr>
          <w:b/>
          <w:bCs/>
          <w:sz w:val="22"/>
          <w:szCs w:val="22"/>
        </w:rPr>
      </w:pPr>
      <w:r w:rsidRPr="00616D4A">
        <w:rPr>
          <w:b/>
          <w:sz w:val="22"/>
          <w:szCs w:val="22"/>
        </w:rPr>
        <w:t>Протокол испытаний оформить</w:t>
      </w:r>
      <w:r w:rsidRPr="00616D4A">
        <w:rPr>
          <w:bCs/>
          <w:sz w:val="22"/>
          <w:szCs w:val="22"/>
        </w:rPr>
        <w:t xml:space="preserve">: с заключением о соответствии/не соответствии образцов объектов испытаний установленным требованиям (стандартам, техническим условиям и т.п.); без заключения о соответствии/не соответствии образцов объектов испытаний установленным требованиям; с заключением о соответствии/не соответствии образцов объектов испытаний установленным требованиям (стандартам, техническим условиям и т.п.) с указанием </w:t>
      </w:r>
      <w:r w:rsidRPr="00616D4A">
        <w:rPr>
          <w:sz w:val="22"/>
          <w:szCs w:val="22"/>
        </w:rPr>
        <w:t>неопределенности измерения или погрешности измерения;</w:t>
      </w:r>
      <w:r w:rsidRPr="00616D4A">
        <w:rPr>
          <w:bCs/>
          <w:sz w:val="22"/>
          <w:szCs w:val="22"/>
        </w:rPr>
        <w:t xml:space="preserve"> без заключения о соответствии/не соответствии образцов объектов испытаний установленным требованиям с указанием </w:t>
      </w:r>
      <w:r w:rsidRPr="00616D4A">
        <w:rPr>
          <w:sz w:val="22"/>
          <w:szCs w:val="22"/>
        </w:rPr>
        <w:t>неопределенности измерения или погрешности измерения</w:t>
      </w:r>
      <w:r w:rsidRPr="00616D4A">
        <w:rPr>
          <w:bCs/>
          <w:sz w:val="22"/>
          <w:szCs w:val="22"/>
        </w:rPr>
        <w:t xml:space="preserve"> (</w:t>
      </w:r>
      <w:r w:rsidRPr="00616D4A">
        <w:rPr>
          <w:bCs/>
          <w:i/>
          <w:iCs/>
          <w:sz w:val="22"/>
          <w:szCs w:val="22"/>
        </w:rPr>
        <w:t>нужное подчеркнуть</w:t>
      </w:r>
      <w:r w:rsidRPr="00616D4A">
        <w:rPr>
          <w:bCs/>
          <w:sz w:val="22"/>
          <w:szCs w:val="22"/>
        </w:rPr>
        <w:t>)</w:t>
      </w:r>
    </w:p>
    <w:p w14:paraId="327DA1DF" w14:textId="77777777" w:rsidR="00DD0039" w:rsidRPr="00616D4A" w:rsidRDefault="00DD0039" w:rsidP="00DD0039">
      <w:pPr>
        <w:jc w:val="both"/>
      </w:pPr>
      <w:r w:rsidRPr="00616D4A">
        <w:rPr>
          <w:b/>
          <w:bCs/>
          <w:color w:val="000000"/>
          <w:sz w:val="22"/>
          <w:szCs w:val="22"/>
        </w:rPr>
        <w:t>Заказчик уведомлен</w:t>
      </w:r>
      <w:r w:rsidRPr="00616D4A">
        <w:rPr>
          <w:color w:val="000000"/>
          <w:sz w:val="22"/>
          <w:szCs w:val="22"/>
        </w:rPr>
        <w:t xml:space="preserve">, что во ФГИС </w:t>
      </w:r>
      <w:proofErr w:type="spellStart"/>
      <w:r w:rsidRPr="00616D4A">
        <w:rPr>
          <w:color w:val="000000"/>
          <w:sz w:val="22"/>
          <w:szCs w:val="22"/>
        </w:rPr>
        <w:t>Росаккредитации</w:t>
      </w:r>
      <w:proofErr w:type="spellEnd"/>
      <w:r w:rsidRPr="00616D4A">
        <w:rPr>
          <w:color w:val="000000"/>
          <w:sz w:val="22"/>
          <w:szCs w:val="22"/>
        </w:rPr>
        <w:t xml:space="preserve"> лабораторией в установленном порядке будет размещена информация о результатах испытаний по настоящей заявке в виде протокола, в котором будут приведены сведения о заказчике (</w:t>
      </w:r>
      <w:r w:rsidRPr="00616D4A">
        <w:rPr>
          <w:sz w:val="22"/>
          <w:szCs w:val="22"/>
        </w:rPr>
        <w:t xml:space="preserve">наименование, местонахождение, № и дата договора на испытания) </w:t>
      </w:r>
    </w:p>
    <w:p w14:paraId="18B7B0C5" w14:textId="77777777" w:rsidR="00DD0039" w:rsidRPr="00616D4A" w:rsidRDefault="00DD0039" w:rsidP="00DD0039">
      <w:pPr>
        <w:jc w:val="both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1843"/>
        <w:gridCol w:w="1276"/>
        <w:gridCol w:w="2268"/>
        <w:gridCol w:w="425"/>
        <w:gridCol w:w="4252"/>
      </w:tblGrid>
      <w:tr w:rsidR="00DD0039" w:rsidRPr="00616D4A" w14:paraId="330FD344" w14:textId="77777777" w:rsidTr="00676A5B">
        <w:trPr>
          <w:trHeight w:val="213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5375A" w14:textId="77777777" w:rsidR="00DD0039" w:rsidRPr="00616D4A" w:rsidRDefault="00DD0039" w:rsidP="00676A5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14:paraId="152963F8" w14:textId="77777777" w:rsidR="00DD0039" w:rsidRPr="00616D4A" w:rsidRDefault="00DD0039" w:rsidP="00676A5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CE6A0" w14:textId="77777777" w:rsidR="00DD0039" w:rsidRPr="00616D4A" w:rsidRDefault="00DD0039" w:rsidP="00676A5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14:paraId="6E58778A" w14:textId="77777777" w:rsidR="00DD0039" w:rsidRPr="00616D4A" w:rsidRDefault="00DD0039" w:rsidP="00676A5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EED3B" w14:textId="77777777" w:rsidR="00DD0039" w:rsidRPr="00616D4A" w:rsidRDefault="00DD0039" w:rsidP="00676A5B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DD0039" w:rsidRPr="00616D4A" w14:paraId="2C08A9C5" w14:textId="77777777" w:rsidTr="00676A5B">
        <w:trPr>
          <w:trHeight w:val="178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28A196" w14:textId="77777777" w:rsidR="00DD0039" w:rsidRPr="00616D4A" w:rsidRDefault="00DD0039" w:rsidP="00676A5B">
            <w:pPr>
              <w:spacing w:line="254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616D4A">
              <w:rPr>
                <w:i/>
                <w:sz w:val="18"/>
                <w:szCs w:val="18"/>
                <w:lang w:eastAsia="en-US"/>
              </w:rPr>
              <w:t xml:space="preserve">            дата</w:t>
            </w:r>
          </w:p>
        </w:tc>
        <w:tc>
          <w:tcPr>
            <w:tcW w:w="1276" w:type="dxa"/>
          </w:tcPr>
          <w:p w14:paraId="0ECBAEB8" w14:textId="77777777" w:rsidR="00DD0039" w:rsidRPr="00616D4A" w:rsidRDefault="00DD0039" w:rsidP="00676A5B">
            <w:pPr>
              <w:spacing w:line="254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774D" w14:textId="77777777" w:rsidR="00DD0039" w:rsidRPr="00616D4A" w:rsidRDefault="00DD0039" w:rsidP="00676A5B">
            <w:pPr>
              <w:spacing w:line="254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616D4A">
              <w:rPr>
                <w:i/>
                <w:sz w:val="18"/>
                <w:szCs w:val="18"/>
                <w:lang w:eastAsia="en-US"/>
              </w:rPr>
              <w:t xml:space="preserve">         подпись</w:t>
            </w:r>
          </w:p>
        </w:tc>
        <w:tc>
          <w:tcPr>
            <w:tcW w:w="425" w:type="dxa"/>
          </w:tcPr>
          <w:p w14:paraId="41BF9BA1" w14:textId="77777777" w:rsidR="00DD0039" w:rsidRPr="00616D4A" w:rsidRDefault="00DD0039" w:rsidP="00676A5B">
            <w:pPr>
              <w:spacing w:line="254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C238C4" w14:textId="77777777" w:rsidR="00DD0039" w:rsidRPr="00616D4A" w:rsidRDefault="00DD0039" w:rsidP="00676A5B">
            <w:pPr>
              <w:spacing w:line="254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616D4A">
              <w:rPr>
                <w:i/>
                <w:sz w:val="18"/>
                <w:szCs w:val="18"/>
                <w:lang w:eastAsia="en-US"/>
              </w:rPr>
              <w:t xml:space="preserve">         расшифровка подписи (инициалы, фамилия)</w:t>
            </w:r>
          </w:p>
        </w:tc>
      </w:tr>
    </w:tbl>
    <w:p w14:paraId="6365BA10" w14:textId="77777777" w:rsidR="00DD0039" w:rsidRPr="00616D4A" w:rsidRDefault="00DD0039" w:rsidP="00DD0039">
      <w:pPr>
        <w:jc w:val="both"/>
        <w:rPr>
          <w:b/>
        </w:rPr>
      </w:pPr>
      <w:r w:rsidRPr="00616D4A">
        <w:rPr>
          <w:b/>
        </w:rPr>
        <w:t xml:space="preserve">                                                                       </w:t>
      </w:r>
      <w:proofErr w:type="spellStart"/>
      <w:r w:rsidRPr="00616D4A">
        <w:rPr>
          <w:bCs/>
        </w:rPr>
        <w:t>м.п</w:t>
      </w:r>
      <w:proofErr w:type="spellEnd"/>
      <w:r w:rsidRPr="00616D4A">
        <w:rPr>
          <w:bCs/>
        </w:rPr>
        <w:t>.</w:t>
      </w:r>
      <w:r w:rsidRPr="00616D4A">
        <w:rPr>
          <w:b/>
        </w:rPr>
        <w:t xml:space="preserve">  </w:t>
      </w:r>
    </w:p>
    <w:tbl>
      <w:tblPr>
        <w:tblW w:w="15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0"/>
      </w:tblGrid>
      <w:tr w:rsidR="00DD0039" w:rsidRPr="00616D4A" w14:paraId="225F759F" w14:textId="77777777" w:rsidTr="00DD0039">
        <w:trPr>
          <w:trHeight w:val="843"/>
        </w:trPr>
        <w:tc>
          <w:tcPr>
            <w:tcW w:w="15190" w:type="dxa"/>
          </w:tcPr>
          <w:p w14:paraId="509FED4D" w14:textId="77777777" w:rsidR="00DD0039" w:rsidRPr="00616D4A" w:rsidRDefault="00DD0039" w:rsidP="00676A5B">
            <w:pPr>
              <w:pStyle w:val="11"/>
              <w:tabs>
                <w:tab w:val="left" w:pos="851"/>
                <w:tab w:val="left" w:pos="1134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486" w:hanging="317"/>
              <w:jc w:val="both"/>
              <w:outlineLvl w:val="1"/>
              <w:rPr>
                <w:rFonts w:ascii="Times New Roman" w:hAnsi="Times New Roman" w:cs="Times New Roman"/>
                <w:b/>
                <w:i/>
                <w:color w:val="0000CC"/>
                <w:spacing w:val="2"/>
                <w:sz w:val="24"/>
                <w:szCs w:val="24"/>
              </w:rPr>
            </w:pPr>
            <w:r w:rsidRPr="00616D4A">
              <w:rPr>
                <w:rFonts w:ascii="Times New Roman" w:hAnsi="Times New Roman" w:cs="Times New Roman"/>
                <w:b/>
                <w:i/>
                <w:color w:val="0000CC"/>
                <w:spacing w:val="2"/>
                <w:sz w:val="24"/>
                <w:szCs w:val="24"/>
              </w:rPr>
              <w:t>Поле для резолюции по выполнению Заявки (заполняет руководитель ИЛ/заместитель руководителя ИЛ, передающий Заявку в работу)</w:t>
            </w:r>
          </w:p>
        </w:tc>
      </w:tr>
    </w:tbl>
    <w:p w14:paraId="433015A6" w14:textId="77777777" w:rsidR="00DD0039" w:rsidRPr="00616D4A" w:rsidRDefault="00DD0039" w:rsidP="00DD0039">
      <w:pPr>
        <w:pStyle w:val="11"/>
        <w:tabs>
          <w:tab w:val="left" w:pos="851"/>
          <w:tab w:val="left" w:pos="1134"/>
          <w:tab w:val="left" w:pos="4395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outlineLvl w:val="1"/>
        <w:rPr>
          <w:rFonts w:ascii="Times New Roman" w:hAnsi="Times New Roman" w:cs="Times New Roman"/>
          <w:i/>
          <w:iCs/>
          <w:color w:val="0000CC"/>
          <w:sz w:val="20"/>
          <w:szCs w:val="20"/>
          <w:lang w:eastAsia="ru-RU"/>
        </w:rPr>
      </w:pPr>
    </w:p>
    <w:p w14:paraId="26BB66AF" w14:textId="77777777" w:rsidR="00DD0039" w:rsidRPr="00616D4A" w:rsidRDefault="00DD0039" w:rsidP="00DD0039">
      <w:pPr>
        <w:pStyle w:val="11"/>
        <w:tabs>
          <w:tab w:val="left" w:pos="851"/>
          <w:tab w:val="left" w:pos="1134"/>
          <w:tab w:val="left" w:pos="4395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outlineLvl w:val="1"/>
        <w:rPr>
          <w:rFonts w:ascii="Times New Roman" w:hAnsi="Times New Roman" w:cs="Times New Roman"/>
          <w:color w:val="0000CC"/>
          <w:sz w:val="20"/>
          <w:szCs w:val="20"/>
        </w:rPr>
      </w:pPr>
      <w:r w:rsidRPr="00616D4A">
        <w:rPr>
          <w:rFonts w:ascii="Times New Roman" w:hAnsi="Times New Roman" w:cs="Times New Roman"/>
          <w:i/>
          <w:iCs/>
          <w:color w:val="0000CC"/>
          <w:sz w:val="20"/>
          <w:szCs w:val="20"/>
          <w:lang w:eastAsia="ru-RU"/>
        </w:rPr>
        <w:t>Примечания</w:t>
      </w:r>
      <w:r w:rsidRPr="00616D4A">
        <w:rPr>
          <w:rFonts w:ascii="Times New Roman" w:hAnsi="Times New Roman" w:cs="Times New Roman"/>
          <w:color w:val="0000CC"/>
          <w:sz w:val="20"/>
          <w:szCs w:val="20"/>
          <w:lang w:eastAsia="ru-RU"/>
        </w:rPr>
        <w:t xml:space="preserve">: в случае подписания настоящей заявки не руководителем организации (то есть, исполнительным органом юридического лица), а по доверенности, подписанной руководителем организации заказчика, обязательно предоставление копии доверенности в приложении к заявке; </w:t>
      </w:r>
      <w:r w:rsidRPr="00616D4A">
        <w:rPr>
          <w:rFonts w:ascii="Times New Roman" w:hAnsi="Times New Roman" w:cs="Times New Roman"/>
          <w:color w:val="0000CC"/>
          <w:sz w:val="20"/>
          <w:szCs w:val="20"/>
        </w:rPr>
        <w:t>на каждом листе заявки в правом углу нижнего колонтитула обязательно проставляется нумерация в формате «На __ листах, лист ___»</w:t>
      </w:r>
    </w:p>
    <w:p w14:paraId="508F2B6E" w14:textId="77777777" w:rsidR="00716511" w:rsidRPr="00DD0039" w:rsidRDefault="00716511" w:rsidP="00DD0039"/>
    <w:sectPr w:rsidR="00716511" w:rsidRPr="00DD0039" w:rsidSect="0083157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C6A90"/>
    <w:multiLevelType w:val="multilevel"/>
    <w:tmpl w:val="C98479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180" w:hanging="360"/>
      </w:pPr>
    </w:lvl>
    <w:lvl w:ilvl="2">
      <w:start w:val="1"/>
      <w:numFmt w:val="decimal"/>
      <w:lvlText w:val="%1.%2.%3"/>
      <w:lvlJc w:val="left"/>
      <w:pPr>
        <w:ind w:left="10360" w:hanging="720"/>
      </w:pPr>
    </w:lvl>
    <w:lvl w:ilvl="3">
      <w:start w:val="1"/>
      <w:numFmt w:val="decimal"/>
      <w:lvlText w:val="%1.%2.%3.%4"/>
      <w:lvlJc w:val="left"/>
      <w:pPr>
        <w:ind w:left="15180" w:hanging="720"/>
      </w:pPr>
    </w:lvl>
    <w:lvl w:ilvl="4">
      <w:start w:val="1"/>
      <w:numFmt w:val="decimal"/>
      <w:lvlText w:val="%1.%2.%3.%4.%5"/>
      <w:lvlJc w:val="left"/>
      <w:pPr>
        <w:ind w:left="20360" w:hanging="1080"/>
      </w:pPr>
    </w:lvl>
    <w:lvl w:ilvl="5">
      <w:start w:val="1"/>
      <w:numFmt w:val="decimal"/>
      <w:lvlText w:val="%1.%2.%3.%4.%5.%6"/>
      <w:lvlJc w:val="left"/>
      <w:pPr>
        <w:ind w:left="25180" w:hanging="1080"/>
      </w:pPr>
    </w:lvl>
    <w:lvl w:ilvl="6">
      <w:start w:val="1"/>
      <w:numFmt w:val="decimal"/>
      <w:lvlText w:val="%1.%2.%3.%4.%5.%6.%7"/>
      <w:lvlJc w:val="left"/>
      <w:pPr>
        <w:ind w:left="30360" w:hanging="1440"/>
      </w:pPr>
    </w:lvl>
    <w:lvl w:ilvl="7">
      <w:start w:val="1"/>
      <w:numFmt w:val="decimal"/>
      <w:lvlText w:val="%1.%2.%3.%4.%5.%6.%7.%8"/>
      <w:lvlJc w:val="left"/>
      <w:pPr>
        <w:ind w:left="-30356" w:hanging="1440"/>
      </w:pPr>
    </w:lvl>
    <w:lvl w:ilvl="8">
      <w:start w:val="1"/>
      <w:numFmt w:val="decimal"/>
      <w:lvlText w:val="%1.%2.%3.%4.%5.%6.%7.%8.%9"/>
      <w:lvlJc w:val="left"/>
      <w:pPr>
        <w:ind w:left="-25176" w:hanging="1800"/>
      </w:pPr>
    </w:lvl>
  </w:abstractNum>
  <w:abstractNum w:abstractNumId="1" w15:restartNumberingAfterBreak="0">
    <w:nsid w:val="627333CB"/>
    <w:multiLevelType w:val="multilevel"/>
    <w:tmpl w:val="86B2CF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3693"/>
        </w:tabs>
        <w:ind w:left="369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2035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6913113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11"/>
    <w:rsid w:val="00052189"/>
    <w:rsid w:val="000F6095"/>
    <w:rsid w:val="001A74CD"/>
    <w:rsid w:val="001F2232"/>
    <w:rsid w:val="00280F85"/>
    <w:rsid w:val="002F7327"/>
    <w:rsid w:val="004F50E4"/>
    <w:rsid w:val="00574BFB"/>
    <w:rsid w:val="00623173"/>
    <w:rsid w:val="00653278"/>
    <w:rsid w:val="006E3E50"/>
    <w:rsid w:val="00716511"/>
    <w:rsid w:val="00814B21"/>
    <w:rsid w:val="0083157E"/>
    <w:rsid w:val="00A6315B"/>
    <w:rsid w:val="00B132E7"/>
    <w:rsid w:val="00B5521E"/>
    <w:rsid w:val="00BB45A0"/>
    <w:rsid w:val="00CA39F7"/>
    <w:rsid w:val="00DD0039"/>
    <w:rsid w:val="00F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3AE3"/>
  <w15:chartTrackingRefBased/>
  <w15:docId w15:val="{E2DF09CE-57CF-4A36-B690-148C1B69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165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aliases w:val="Header 1"/>
    <w:basedOn w:val="a1"/>
    <w:next w:val="a1"/>
    <w:link w:val="10"/>
    <w:uiPriority w:val="99"/>
    <w:qFormat/>
    <w:rsid w:val="00716511"/>
    <w:pPr>
      <w:keepNext/>
      <w:outlineLvl w:val="0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2"/>
    <w:link w:val="1"/>
    <w:uiPriority w:val="99"/>
    <w:rsid w:val="0071651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Body Text Indent"/>
    <w:basedOn w:val="a1"/>
    <w:link w:val="a6"/>
    <w:semiHidden/>
    <w:unhideWhenUsed/>
    <w:rsid w:val="00716511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semiHidden/>
    <w:rsid w:val="0071651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">
    <w:name w:val="Body Text 3"/>
    <w:basedOn w:val="a1"/>
    <w:link w:val="30"/>
    <w:uiPriority w:val="99"/>
    <w:semiHidden/>
    <w:unhideWhenUsed/>
    <w:rsid w:val="00716511"/>
    <w:pPr>
      <w:widowControl w:val="0"/>
      <w:snapToGrid w:val="0"/>
    </w:pPr>
  </w:style>
  <w:style w:type="character" w:customStyle="1" w:styleId="30">
    <w:name w:val="Основной текст 3 Знак"/>
    <w:basedOn w:val="a2"/>
    <w:link w:val="3"/>
    <w:uiPriority w:val="99"/>
    <w:semiHidden/>
    <w:rsid w:val="0071651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Без интервала Знак"/>
    <w:link w:val="a8"/>
    <w:uiPriority w:val="1"/>
    <w:qFormat/>
    <w:locked/>
    <w:rsid w:val="00716511"/>
    <w:rPr>
      <w:rFonts w:ascii="Times New Roman" w:eastAsia="Calibri" w:hAnsi="Times New Roman" w:cs="Times New Roman"/>
      <w:sz w:val="24"/>
    </w:rPr>
  </w:style>
  <w:style w:type="paragraph" w:styleId="a8">
    <w:name w:val="No Spacing"/>
    <w:link w:val="a7"/>
    <w:uiPriority w:val="1"/>
    <w:qFormat/>
    <w:rsid w:val="0071651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9">
    <w:name w:val="Абзац списка Знак"/>
    <w:link w:val="aa"/>
    <w:uiPriority w:val="34"/>
    <w:locked/>
    <w:rsid w:val="00716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1"/>
    <w:link w:val="a9"/>
    <w:uiPriority w:val="34"/>
    <w:qFormat/>
    <w:rsid w:val="00716511"/>
    <w:pPr>
      <w:ind w:left="720"/>
      <w:contextualSpacing/>
    </w:pPr>
    <w:rPr>
      <w:kern w:val="2"/>
      <w14:ligatures w14:val="standardContextual"/>
    </w:rPr>
  </w:style>
  <w:style w:type="paragraph" w:customStyle="1" w:styleId="11">
    <w:name w:val="Абзац списка1"/>
    <w:basedOn w:val="a1"/>
    <w:uiPriority w:val="34"/>
    <w:rsid w:val="007165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Раздел документа СМК"/>
    <w:basedOn w:val="a1"/>
    <w:rsid w:val="00716511"/>
    <w:pPr>
      <w:numPr>
        <w:numId w:val="1"/>
      </w:numPr>
      <w:spacing w:before="120"/>
      <w:jc w:val="both"/>
    </w:pPr>
    <w:rPr>
      <w:b/>
      <w:sz w:val="24"/>
      <w:szCs w:val="24"/>
    </w:rPr>
  </w:style>
  <w:style w:type="character" w:customStyle="1" w:styleId="ab">
    <w:name w:val="Подраздел документа СМК Знак"/>
    <w:link w:val="a0"/>
    <w:locked/>
    <w:rsid w:val="00716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 документа СМК"/>
    <w:basedOn w:val="a1"/>
    <w:link w:val="ab"/>
    <w:rsid w:val="00716511"/>
    <w:pPr>
      <w:numPr>
        <w:ilvl w:val="1"/>
        <w:numId w:val="1"/>
      </w:numPr>
      <w:spacing w:before="120"/>
      <w:jc w:val="both"/>
    </w:pPr>
    <w:rPr>
      <w:b/>
      <w:kern w:val="2"/>
      <w:sz w:val="24"/>
      <w:szCs w:val="24"/>
      <w14:ligatures w14:val="standardContextual"/>
    </w:rPr>
  </w:style>
  <w:style w:type="paragraph" w:customStyle="1" w:styleId="Style10">
    <w:name w:val="Style10"/>
    <w:basedOn w:val="a1"/>
    <w:uiPriority w:val="99"/>
    <w:rsid w:val="00716511"/>
    <w:pPr>
      <w:widowControl w:val="0"/>
      <w:autoSpaceDE w:val="0"/>
      <w:autoSpaceDN w:val="0"/>
      <w:adjustRightInd w:val="0"/>
      <w:spacing w:line="226" w:lineRule="exact"/>
      <w:jc w:val="right"/>
    </w:pPr>
    <w:rPr>
      <w:sz w:val="24"/>
      <w:szCs w:val="24"/>
    </w:rPr>
  </w:style>
  <w:style w:type="paragraph" w:customStyle="1" w:styleId="Style12">
    <w:name w:val="Style12"/>
    <w:basedOn w:val="a1"/>
    <w:uiPriority w:val="99"/>
    <w:rsid w:val="0071651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1"/>
    <w:uiPriority w:val="99"/>
    <w:rsid w:val="00716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Таблицы (моноширинный)"/>
    <w:basedOn w:val="a1"/>
    <w:next w:val="a1"/>
    <w:uiPriority w:val="99"/>
    <w:rsid w:val="007165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FontStyle25">
    <w:name w:val="Font Style25"/>
    <w:uiPriority w:val="99"/>
    <w:rsid w:val="00716511"/>
    <w:rPr>
      <w:rFonts w:ascii="Times New Roman" w:hAnsi="Times New Roman" w:cs="Times New Roman" w:hint="default"/>
      <w:sz w:val="18"/>
      <w:szCs w:val="18"/>
    </w:rPr>
  </w:style>
  <w:style w:type="character" w:customStyle="1" w:styleId="FontStyle26">
    <w:name w:val="Font Style26"/>
    <w:uiPriority w:val="99"/>
    <w:rsid w:val="0071651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7">
    <w:name w:val="Font Style27"/>
    <w:uiPriority w:val="99"/>
    <w:rsid w:val="00716511"/>
    <w:rPr>
      <w:rFonts w:ascii="Times New Roman" w:hAnsi="Times New Roman" w:cs="Times New Roman" w:hint="default"/>
      <w:b/>
      <w:bCs/>
      <w:sz w:val="20"/>
      <w:szCs w:val="20"/>
    </w:rPr>
  </w:style>
  <w:style w:type="table" w:styleId="ad">
    <w:name w:val="Table Grid"/>
    <w:aliases w:val="Таблица - сетка"/>
    <w:basedOn w:val="a3"/>
    <w:qFormat/>
    <w:rsid w:val="007165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a1"/>
    <w:uiPriority w:val="99"/>
    <w:qFormat/>
    <w:rsid w:val="000F6095"/>
    <w:pPr>
      <w:ind w:firstLine="720"/>
      <w:jc w:val="both"/>
    </w:pPr>
    <w:rPr>
      <w:rFonts w:eastAsiaTheme="minorHAnsi"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rsid w:val="000F6095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F6095"/>
    <w:pPr>
      <w:widowControl w:val="0"/>
      <w:autoSpaceDE w:val="0"/>
      <w:autoSpaceDN w:val="0"/>
      <w:adjustRightInd w:val="0"/>
    </w:pPr>
    <w:rPr>
      <w:rFonts w:eastAsiaTheme="minorHAnsi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0F6095"/>
    <w:rPr>
      <w:rFonts w:ascii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Revision"/>
    <w:hidden/>
    <w:uiPriority w:val="99"/>
    <w:semiHidden/>
    <w:rsid w:val="000F60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F01765"/>
    <w:pPr>
      <w:widowControl/>
      <w:autoSpaceDE/>
      <w:autoSpaceDN/>
      <w:adjustRightInd/>
    </w:pPr>
    <w:rPr>
      <w:rFonts w:eastAsia="Times New Roman"/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F01765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Епифанова</dc:creator>
  <cp:keywords/>
  <dc:description/>
  <cp:lastModifiedBy>Lab2</cp:lastModifiedBy>
  <cp:revision>9</cp:revision>
  <cp:lastPrinted>2024-04-24T06:31:00Z</cp:lastPrinted>
  <dcterms:created xsi:type="dcterms:W3CDTF">2024-04-19T11:40:00Z</dcterms:created>
  <dcterms:modified xsi:type="dcterms:W3CDTF">2024-05-13T14:14:00Z</dcterms:modified>
</cp:coreProperties>
</file>